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4869" w14:textId="77777777" w:rsidR="001D7FB2" w:rsidRPr="00443760" w:rsidRDefault="001D7FB2" w:rsidP="001D7FB2">
      <w:pPr>
        <w:rPr>
          <w:rFonts w:ascii="Arial" w:hAnsi="Arial" w:cs="Arial"/>
          <w:b/>
          <w:sz w:val="40"/>
          <w:szCs w:val="40"/>
        </w:rPr>
      </w:pPr>
      <w:r w:rsidRPr="0044376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123E263E" wp14:editId="754DCC72">
            <wp:simplePos x="0" y="0"/>
            <wp:positionH relativeFrom="column">
              <wp:posOffset>5597718</wp:posOffset>
            </wp:positionH>
            <wp:positionV relativeFrom="paragraph">
              <wp:posOffset>-1049</wp:posOffset>
            </wp:positionV>
            <wp:extent cx="1009650" cy="985520"/>
            <wp:effectExtent l="0" t="0" r="0" b="5080"/>
            <wp:wrapNone/>
            <wp:docPr id="7" name="Picture 7" descr="h and 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and 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4B2">
        <w:rPr>
          <w:rFonts w:ascii="Arial" w:hAnsi="Arial" w:cs="Arial"/>
          <w:b/>
          <w:color w:val="0000FF"/>
          <w:sz w:val="40"/>
          <w:szCs w:val="40"/>
        </w:rPr>
        <w:t>C</w:t>
      </w:r>
      <w:r w:rsidR="00AB37F0">
        <w:rPr>
          <w:rFonts w:ascii="Arial" w:hAnsi="Arial" w:cs="Arial"/>
          <w:b/>
          <w:color w:val="0000FF"/>
          <w:sz w:val="40"/>
          <w:szCs w:val="40"/>
        </w:rPr>
        <w:t>herry Platts</w:t>
      </w:r>
      <w:r w:rsidRPr="00443760">
        <w:rPr>
          <w:rFonts w:ascii="Arial" w:hAnsi="Arial" w:cs="Arial"/>
          <w:b/>
          <w:color w:val="0000FF"/>
          <w:sz w:val="40"/>
          <w:szCs w:val="40"/>
        </w:rPr>
        <w:t xml:space="preserve">: </w:t>
      </w:r>
      <w:r w:rsidRPr="00443760">
        <w:rPr>
          <w:rFonts w:ascii="Arial" w:hAnsi="Arial" w:cs="Arial"/>
          <w:b/>
          <w:sz w:val="40"/>
          <w:szCs w:val="40"/>
        </w:rPr>
        <w:t>Curriculum Information Letter</w:t>
      </w:r>
    </w:p>
    <w:p w14:paraId="313EB9B7" w14:textId="77777777" w:rsidR="001D7FB2" w:rsidRPr="00443760" w:rsidRDefault="001D7FB2" w:rsidP="001D7FB2">
      <w:pPr>
        <w:jc w:val="center"/>
        <w:rPr>
          <w:rFonts w:ascii="Arial" w:hAnsi="Arial" w:cs="Arial"/>
          <w:b/>
          <w:sz w:val="16"/>
          <w:szCs w:val="16"/>
        </w:rPr>
      </w:pPr>
      <w:r w:rsidRPr="00443760">
        <w:rPr>
          <w:rFonts w:ascii="Arial" w:hAnsi="Arial" w:cs="Arial"/>
          <w:b/>
          <w:sz w:val="16"/>
          <w:szCs w:val="16"/>
        </w:rPr>
        <w:t xml:space="preserve"> </w:t>
      </w:r>
    </w:p>
    <w:p w14:paraId="4E676597" w14:textId="44343F61" w:rsidR="00637537" w:rsidRPr="002352F4" w:rsidRDefault="00F57DD9" w:rsidP="001C67AD">
      <w:pPr>
        <w:spacing w:line="360" w:lineRule="auto"/>
        <w:rPr>
          <w:rFonts w:ascii="Arial" w:hAnsi="Arial" w:cs="Arial"/>
        </w:rPr>
      </w:pPr>
      <w:r w:rsidRPr="002352F4">
        <w:rPr>
          <w:rFonts w:ascii="Arial" w:hAnsi="Arial" w:cs="Arial"/>
          <w:b/>
        </w:rPr>
        <w:t>Teachers</w:t>
      </w:r>
      <w:r w:rsidR="00C93878" w:rsidRPr="002352F4">
        <w:rPr>
          <w:rFonts w:ascii="Arial" w:hAnsi="Arial" w:cs="Arial"/>
          <w:b/>
        </w:rPr>
        <w:t>:</w:t>
      </w:r>
      <w:r w:rsidR="0024324F" w:rsidRPr="002352F4">
        <w:rPr>
          <w:rFonts w:ascii="Arial" w:hAnsi="Arial" w:cs="Arial"/>
          <w:b/>
        </w:rPr>
        <w:t xml:space="preserve"> </w:t>
      </w:r>
      <w:r w:rsidR="0024324F" w:rsidRPr="002352F4">
        <w:rPr>
          <w:rFonts w:ascii="Arial" w:hAnsi="Arial" w:cs="Arial"/>
        </w:rPr>
        <w:t xml:space="preserve">Mrs </w:t>
      </w:r>
      <w:r w:rsidR="004F3747">
        <w:rPr>
          <w:rFonts w:ascii="Arial" w:hAnsi="Arial" w:cs="Arial"/>
        </w:rPr>
        <w:t>Kretschmer &amp; Mrs Reid</w:t>
      </w:r>
    </w:p>
    <w:p w14:paraId="6FB12FF6" w14:textId="3BF02621" w:rsidR="0024324F" w:rsidRPr="002352F4" w:rsidRDefault="0024324F" w:rsidP="001C67AD">
      <w:pPr>
        <w:spacing w:line="360" w:lineRule="auto"/>
        <w:rPr>
          <w:rFonts w:ascii="Arial" w:hAnsi="Arial" w:cs="Arial"/>
          <w:b/>
        </w:rPr>
      </w:pPr>
      <w:r w:rsidRPr="002352F4">
        <w:rPr>
          <w:rFonts w:ascii="Arial" w:hAnsi="Arial" w:cs="Arial"/>
          <w:b/>
        </w:rPr>
        <w:t>LSA</w:t>
      </w:r>
      <w:r w:rsidR="002352F4">
        <w:rPr>
          <w:rFonts w:ascii="Arial" w:hAnsi="Arial" w:cs="Arial"/>
          <w:b/>
        </w:rPr>
        <w:t>s</w:t>
      </w:r>
      <w:r w:rsidRPr="002352F4">
        <w:rPr>
          <w:rFonts w:ascii="Arial" w:hAnsi="Arial" w:cs="Arial"/>
          <w:b/>
        </w:rPr>
        <w:t xml:space="preserve">: </w:t>
      </w:r>
      <w:r w:rsidRPr="002352F4">
        <w:rPr>
          <w:rFonts w:ascii="Arial" w:hAnsi="Arial" w:cs="Arial"/>
          <w:b/>
        </w:rPr>
        <w:tab/>
      </w:r>
      <w:r w:rsidRPr="002352F4">
        <w:rPr>
          <w:rFonts w:ascii="Arial" w:hAnsi="Arial" w:cs="Arial"/>
        </w:rPr>
        <w:t>M</w:t>
      </w:r>
      <w:r w:rsidR="004F3747">
        <w:rPr>
          <w:rFonts w:ascii="Arial" w:hAnsi="Arial" w:cs="Arial"/>
        </w:rPr>
        <w:t>s N Ottaway</w:t>
      </w:r>
      <w:r w:rsidR="007B4C11">
        <w:rPr>
          <w:rFonts w:ascii="Arial" w:hAnsi="Arial" w:cs="Arial"/>
        </w:rPr>
        <w:t xml:space="preserve">, Mrs P Hattam </w:t>
      </w:r>
      <w:r w:rsidR="00416A42">
        <w:rPr>
          <w:rFonts w:ascii="Arial" w:hAnsi="Arial" w:cs="Arial"/>
        </w:rPr>
        <w:t>&amp;</w:t>
      </w:r>
      <w:r w:rsidR="007B4C11">
        <w:rPr>
          <w:rFonts w:ascii="Arial" w:hAnsi="Arial" w:cs="Arial"/>
        </w:rPr>
        <w:t xml:space="preserve"> Mrs C Smith</w:t>
      </w:r>
    </w:p>
    <w:p w14:paraId="7B89F5F6" w14:textId="2A7CD775" w:rsidR="0024324F" w:rsidRPr="002352F4" w:rsidRDefault="00F57DD9" w:rsidP="0024324F">
      <w:pPr>
        <w:spacing w:line="360" w:lineRule="auto"/>
        <w:rPr>
          <w:rFonts w:ascii="Arial" w:hAnsi="Arial" w:cs="Arial"/>
        </w:rPr>
      </w:pPr>
      <w:r w:rsidRPr="002352F4">
        <w:rPr>
          <w:rFonts w:ascii="Arial" w:hAnsi="Arial" w:cs="Arial"/>
          <w:b/>
        </w:rPr>
        <w:t>P.E. Lesson</w:t>
      </w:r>
      <w:r w:rsidR="0024324F" w:rsidRPr="002352F4">
        <w:rPr>
          <w:rFonts w:ascii="Arial" w:hAnsi="Arial" w:cs="Arial"/>
          <w:b/>
        </w:rPr>
        <w:t xml:space="preserve">: </w:t>
      </w:r>
      <w:r w:rsidR="007B4C11" w:rsidRPr="007B4C11">
        <w:rPr>
          <w:rFonts w:ascii="Arial" w:hAnsi="Arial" w:cs="Arial"/>
        </w:rPr>
        <w:t>Monday</w:t>
      </w:r>
      <w:r w:rsidR="0024324F" w:rsidRPr="002352F4">
        <w:rPr>
          <w:rFonts w:ascii="Arial" w:hAnsi="Arial" w:cs="Arial"/>
          <w:b/>
        </w:rPr>
        <w:tab/>
      </w:r>
      <w:r w:rsidR="0024324F" w:rsidRPr="002352F4">
        <w:rPr>
          <w:rFonts w:ascii="Arial" w:hAnsi="Arial" w:cs="Arial"/>
          <w:b/>
        </w:rPr>
        <w:tab/>
        <w:t xml:space="preserve">GAMES LESSON: </w:t>
      </w:r>
      <w:r w:rsidR="00AB37F0" w:rsidRPr="002352F4">
        <w:rPr>
          <w:rFonts w:ascii="Arial" w:hAnsi="Arial" w:cs="Arial"/>
        </w:rPr>
        <w:t>Wednesday</w:t>
      </w:r>
    </w:p>
    <w:p w14:paraId="76ADD979" w14:textId="1FE4794C" w:rsidR="001C67AD" w:rsidRPr="002352F4" w:rsidRDefault="004326B4" w:rsidP="001C67AD">
      <w:pPr>
        <w:spacing w:line="360" w:lineRule="auto"/>
        <w:rPr>
          <w:rFonts w:ascii="Arial" w:hAnsi="Arial" w:cs="Arial"/>
          <w:b/>
        </w:rPr>
      </w:pPr>
      <w:r w:rsidRPr="002352F4">
        <w:rPr>
          <w:rFonts w:ascii="Arial" w:hAnsi="Arial" w:cs="Arial"/>
          <w:b/>
        </w:rPr>
        <w:t>H</w:t>
      </w:r>
      <w:r w:rsidR="00F57DD9" w:rsidRPr="002352F4">
        <w:rPr>
          <w:rFonts w:ascii="Arial" w:hAnsi="Arial" w:cs="Arial"/>
          <w:b/>
        </w:rPr>
        <w:t>omework</w:t>
      </w:r>
      <w:r w:rsidRPr="002352F4">
        <w:rPr>
          <w:rFonts w:ascii="Arial" w:hAnsi="Arial" w:cs="Arial"/>
          <w:b/>
        </w:rPr>
        <w:t>:</w:t>
      </w:r>
      <w:r w:rsidR="001C67AD" w:rsidRPr="002352F4">
        <w:rPr>
          <w:rFonts w:ascii="Arial" w:hAnsi="Arial" w:cs="Arial"/>
          <w:b/>
        </w:rPr>
        <w:t xml:space="preserve">  given:</w:t>
      </w:r>
      <w:r w:rsidR="001C67AD" w:rsidRPr="002352F4">
        <w:rPr>
          <w:rFonts w:ascii="Arial" w:hAnsi="Arial" w:cs="Arial"/>
        </w:rPr>
        <w:t xml:space="preserve">  </w:t>
      </w:r>
      <w:r w:rsidR="00275510" w:rsidRPr="002352F4">
        <w:rPr>
          <w:rFonts w:ascii="Arial" w:hAnsi="Arial" w:cs="Arial"/>
        </w:rPr>
        <w:t>Friday</w:t>
      </w:r>
      <w:r w:rsidR="00275510" w:rsidRPr="002352F4">
        <w:rPr>
          <w:rFonts w:ascii="Arial" w:hAnsi="Arial" w:cs="Arial"/>
          <w:b/>
        </w:rPr>
        <w:t xml:space="preserve"> </w:t>
      </w:r>
      <w:r w:rsidR="001C67AD" w:rsidRPr="002352F4">
        <w:rPr>
          <w:rFonts w:ascii="Arial" w:hAnsi="Arial" w:cs="Arial"/>
          <w:b/>
        </w:rPr>
        <w:t xml:space="preserve">   return:</w:t>
      </w:r>
      <w:r w:rsidR="001C67AD" w:rsidRPr="002352F4">
        <w:rPr>
          <w:rFonts w:ascii="Arial" w:hAnsi="Arial" w:cs="Arial"/>
        </w:rPr>
        <w:t xml:space="preserve"> </w:t>
      </w:r>
      <w:r w:rsidR="007D1C1E" w:rsidRPr="002352F4">
        <w:rPr>
          <w:rFonts w:ascii="Arial" w:hAnsi="Arial" w:cs="Arial"/>
        </w:rPr>
        <w:t>Thurs</w:t>
      </w:r>
      <w:r w:rsidR="00275510" w:rsidRPr="002352F4">
        <w:rPr>
          <w:rFonts w:ascii="Arial" w:hAnsi="Arial" w:cs="Arial"/>
        </w:rPr>
        <w:t>day</w:t>
      </w:r>
      <w:r w:rsidR="000F0E52" w:rsidRPr="002352F4">
        <w:rPr>
          <w:rFonts w:ascii="Arial" w:hAnsi="Arial" w:cs="Arial"/>
          <w:b/>
        </w:rPr>
        <w:t xml:space="preserve">   </w:t>
      </w:r>
      <w:r w:rsidR="0024324F" w:rsidRPr="002352F4">
        <w:rPr>
          <w:rFonts w:ascii="Arial" w:hAnsi="Arial" w:cs="Arial"/>
          <w:b/>
        </w:rPr>
        <w:t xml:space="preserve">          </w:t>
      </w:r>
      <w:r w:rsidR="00DD70FA" w:rsidRPr="002352F4">
        <w:rPr>
          <w:rFonts w:ascii="Arial" w:hAnsi="Arial" w:cs="Arial"/>
          <w:b/>
        </w:rPr>
        <w:t>Spelling test</w:t>
      </w:r>
      <w:r w:rsidR="000F0E52" w:rsidRPr="002352F4">
        <w:rPr>
          <w:rFonts w:ascii="Arial" w:hAnsi="Arial" w:cs="Arial"/>
          <w:b/>
        </w:rPr>
        <w:t xml:space="preserve">: </w:t>
      </w:r>
      <w:r w:rsidR="004F3747">
        <w:rPr>
          <w:rFonts w:ascii="Arial" w:hAnsi="Arial" w:cs="Arial"/>
        </w:rPr>
        <w:t>Monday</w:t>
      </w:r>
    </w:p>
    <w:p w14:paraId="067CE195" w14:textId="77777777" w:rsidR="002352F4" w:rsidRDefault="00F57DD9" w:rsidP="002352F4">
      <w:pPr>
        <w:rPr>
          <w:rFonts w:ascii="Arial" w:hAnsi="Arial" w:cs="Arial"/>
        </w:rPr>
      </w:pPr>
      <w:r w:rsidRPr="002352F4">
        <w:rPr>
          <w:rFonts w:ascii="Arial" w:hAnsi="Arial" w:cs="Arial"/>
          <w:b/>
        </w:rPr>
        <w:t xml:space="preserve">Reading: </w:t>
      </w:r>
      <w:r w:rsidR="00374D85" w:rsidRPr="002352F4">
        <w:rPr>
          <w:rFonts w:ascii="Arial" w:hAnsi="Arial" w:cs="Arial"/>
        </w:rPr>
        <w:t>Please read</w:t>
      </w:r>
      <w:r w:rsidR="00AB37F0" w:rsidRPr="002352F4">
        <w:rPr>
          <w:rFonts w:ascii="Arial" w:hAnsi="Arial" w:cs="Arial"/>
        </w:rPr>
        <w:t xml:space="preserve"> with your child at least 5</w:t>
      </w:r>
      <w:r w:rsidR="006964B2" w:rsidRPr="002352F4">
        <w:rPr>
          <w:rFonts w:ascii="Arial" w:hAnsi="Arial" w:cs="Arial"/>
        </w:rPr>
        <w:t xml:space="preserve"> times per week. </w:t>
      </w:r>
      <w:r w:rsidR="00374D85" w:rsidRPr="002352F4">
        <w:rPr>
          <w:rFonts w:ascii="Arial" w:hAnsi="Arial" w:cs="Arial"/>
        </w:rPr>
        <w:t xml:space="preserve"> </w:t>
      </w:r>
      <w:r w:rsidR="006964B2" w:rsidRPr="002352F4">
        <w:rPr>
          <w:rFonts w:ascii="Arial" w:hAnsi="Arial" w:cs="Arial"/>
        </w:rPr>
        <w:t xml:space="preserve">Once you have heard your child read please add a comment, date and sign. </w:t>
      </w:r>
    </w:p>
    <w:p w14:paraId="7FE6D6E2" w14:textId="77777777" w:rsidR="002352F4" w:rsidRPr="002352F4" w:rsidRDefault="002352F4" w:rsidP="002352F4">
      <w:pPr>
        <w:rPr>
          <w:rFonts w:ascii="Arial" w:hAnsi="Arial" w:cs="Arial"/>
          <w:sz w:val="10"/>
          <w:szCs w:val="10"/>
        </w:rPr>
      </w:pPr>
    </w:p>
    <w:p w14:paraId="55CEA06D" w14:textId="77777777" w:rsidR="0024324F" w:rsidRDefault="00AB37F0" w:rsidP="002352F4">
      <w:pPr>
        <w:jc w:val="center"/>
        <w:rPr>
          <w:rFonts w:ascii="Arial" w:hAnsi="Arial" w:cs="Arial"/>
          <w:b/>
          <w:sz w:val="36"/>
          <w:szCs w:val="36"/>
        </w:rPr>
      </w:pPr>
      <w:r w:rsidRPr="002352F4">
        <w:rPr>
          <w:rFonts w:ascii="Arial" w:hAnsi="Arial" w:cs="Arial"/>
          <w:b/>
          <w:sz w:val="36"/>
          <w:szCs w:val="36"/>
        </w:rPr>
        <w:t>Autumn</w:t>
      </w:r>
      <w:r w:rsidR="00374D85" w:rsidRPr="002352F4">
        <w:rPr>
          <w:rFonts w:ascii="Arial" w:hAnsi="Arial" w:cs="Arial"/>
          <w:b/>
          <w:sz w:val="36"/>
          <w:szCs w:val="36"/>
        </w:rPr>
        <w:t xml:space="preserve"> </w:t>
      </w:r>
      <w:r w:rsidR="0024324F" w:rsidRPr="002352F4">
        <w:rPr>
          <w:rFonts w:ascii="Arial" w:hAnsi="Arial" w:cs="Arial"/>
          <w:b/>
          <w:sz w:val="36"/>
          <w:szCs w:val="36"/>
        </w:rPr>
        <w:t>Curriculum</w:t>
      </w:r>
    </w:p>
    <w:p w14:paraId="72ED470B" w14:textId="77777777" w:rsidR="002352F4" w:rsidRPr="002352F4" w:rsidRDefault="002352F4" w:rsidP="002352F4">
      <w:pPr>
        <w:jc w:val="center"/>
        <w:rPr>
          <w:rFonts w:ascii="Arial" w:hAnsi="Arial" w:cs="Arial"/>
          <w:b/>
          <w:sz w:val="36"/>
          <w:szCs w:val="36"/>
        </w:rPr>
      </w:pPr>
      <w:r w:rsidRPr="002352F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92CE5" wp14:editId="4AC20ADD">
                <wp:simplePos x="0" y="0"/>
                <wp:positionH relativeFrom="column">
                  <wp:posOffset>-293370</wp:posOffset>
                </wp:positionH>
                <wp:positionV relativeFrom="paragraph">
                  <wp:posOffset>6853</wp:posOffset>
                </wp:positionV>
                <wp:extent cx="6709410" cy="807085"/>
                <wp:effectExtent l="19050" t="19050" r="1524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80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85315" w14:textId="09E340C4" w:rsidR="002A3D58" w:rsidRPr="002352F4" w:rsidRDefault="006964B2" w:rsidP="009C511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52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Topic: </w:t>
                            </w:r>
                            <w:r w:rsidR="00D0123B" w:rsidRPr="002352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Anglo-Saxons and Vikings</w:t>
                            </w:r>
                            <w:r w:rsidRPr="002352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D70FA" w:rsidRPr="002352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English and </w:t>
                            </w:r>
                            <w:r w:rsidR="004F37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DD70FA" w:rsidRPr="002352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aths, most of your child’s les</w:t>
                            </w:r>
                            <w:r w:rsidR="00A35749" w:rsidRPr="002352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sons will feed into this topic. We will be considering the following questions as a basis of our learning: Why did they choose to invade and settle in Britain? What was everyday life like during these time periods? What influence have they had on modern day Britain?</w:t>
                            </w:r>
                            <w:r w:rsidR="00DD70FA" w:rsidRPr="002352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3.1pt;margin-top:.55pt;width:528.3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" filled="f" strokeweight="2.25pt">
                <v:textbox>
                  <w:txbxContent>
                    <w:p w14:paraId="56485315" w14:textId="09E340C4" w:rsidR="002A3D58" w:rsidRPr="002352F4" w:rsidRDefault="006964B2" w:rsidP="009C511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52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Topic: </w:t>
                      </w:r>
                      <w:r w:rsidR="00D0123B" w:rsidRPr="002352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Anglo-Saxons and Vikings</w:t>
                      </w:r>
                      <w:r w:rsidRPr="002352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D70FA" w:rsidRPr="002352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English and </w:t>
                      </w:r>
                      <w:r w:rsidR="004F3747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DD70FA" w:rsidRPr="002352F4">
                        <w:rPr>
                          <w:rFonts w:ascii="Arial" w:hAnsi="Arial" w:cs="Arial"/>
                          <w:sz w:val="22"/>
                          <w:szCs w:val="22"/>
                        </w:rPr>
                        <w:t>aths, most of your child’s les</w:t>
                      </w:r>
                      <w:r w:rsidR="00A35749" w:rsidRPr="002352F4">
                        <w:rPr>
                          <w:rFonts w:ascii="Arial" w:hAnsi="Arial" w:cs="Arial"/>
                          <w:sz w:val="22"/>
                          <w:szCs w:val="22"/>
                        </w:rPr>
                        <w:t>sons will feed into this topic. We will be considering the following questions as a basis of our learning: Why did they choose to invade and settle in Britain? What was everyday life like during these time periods? What influence have they had on modern day Britain?</w:t>
                      </w:r>
                      <w:r w:rsidR="00DD70FA" w:rsidRPr="002352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CB5BD9" w14:textId="77777777" w:rsidR="00374D85" w:rsidRPr="002352F4" w:rsidRDefault="00374D85" w:rsidP="0024324F">
      <w:pPr>
        <w:jc w:val="center"/>
        <w:rPr>
          <w:rFonts w:ascii="Arial" w:hAnsi="Arial" w:cs="Arial"/>
          <w:b/>
          <w:sz w:val="36"/>
          <w:szCs w:val="36"/>
        </w:rPr>
      </w:pPr>
    </w:p>
    <w:p w14:paraId="7B8F4834" w14:textId="77777777" w:rsidR="00374D85" w:rsidRPr="002352F4" w:rsidRDefault="00374D85" w:rsidP="0024324F">
      <w:pPr>
        <w:jc w:val="center"/>
        <w:rPr>
          <w:rFonts w:ascii="Arial" w:hAnsi="Arial" w:cs="Arial"/>
          <w:b/>
          <w:sz w:val="36"/>
          <w:szCs w:val="36"/>
        </w:rPr>
      </w:pPr>
    </w:p>
    <w:p w14:paraId="42D1F1D2" w14:textId="77777777" w:rsidR="00374D85" w:rsidRPr="0091697E" w:rsidRDefault="00374D85" w:rsidP="0091697E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-318" w:tblpY="4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8238"/>
      </w:tblGrid>
      <w:tr w:rsidR="00DD70FA" w:rsidRPr="002352F4" w14:paraId="4B753B67" w14:textId="77777777" w:rsidTr="002352F4">
        <w:trPr>
          <w:trHeight w:val="282"/>
        </w:trPr>
        <w:tc>
          <w:tcPr>
            <w:tcW w:w="2360" w:type="dxa"/>
          </w:tcPr>
          <w:p w14:paraId="0B36D3BE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Times Tables</w:t>
            </w:r>
          </w:p>
        </w:tc>
        <w:tc>
          <w:tcPr>
            <w:tcW w:w="8238" w:type="dxa"/>
          </w:tcPr>
          <w:p w14:paraId="5165DA51" w14:textId="77777777" w:rsidR="00DD70FA" w:rsidRPr="002352F4" w:rsidRDefault="00CC59EE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Continue to p</w:t>
            </w:r>
            <w:r w:rsidR="00DD70FA" w:rsidRPr="002352F4">
              <w:rPr>
                <w:rFonts w:ascii="Arial" w:hAnsi="Arial" w:cs="Arial"/>
                <w:sz w:val="20"/>
                <w:szCs w:val="20"/>
              </w:rPr>
              <w:t>ractise</w:t>
            </w:r>
            <w:r w:rsidRPr="002352F4">
              <w:rPr>
                <w:rFonts w:ascii="Arial" w:hAnsi="Arial" w:cs="Arial"/>
                <w:sz w:val="20"/>
                <w:szCs w:val="20"/>
              </w:rPr>
              <w:t xml:space="preserve"> times tables up to 12 X 12.</w:t>
            </w:r>
          </w:p>
        </w:tc>
      </w:tr>
      <w:tr w:rsidR="00DD70FA" w:rsidRPr="002352F4" w14:paraId="17BB08DB" w14:textId="77777777" w:rsidTr="002352F4">
        <w:trPr>
          <w:trHeight w:val="282"/>
        </w:trPr>
        <w:tc>
          <w:tcPr>
            <w:tcW w:w="2360" w:type="dxa"/>
          </w:tcPr>
          <w:p w14:paraId="6B74C06C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English</w:t>
            </w:r>
          </w:p>
        </w:tc>
        <w:tc>
          <w:tcPr>
            <w:tcW w:w="8238" w:type="dxa"/>
          </w:tcPr>
          <w:p w14:paraId="7906DF8C" w14:textId="05289FB3" w:rsidR="00DD70FA" w:rsidRPr="002352F4" w:rsidRDefault="00A46750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We will begin the term by </w:t>
            </w:r>
            <w:r w:rsidR="004F3747">
              <w:rPr>
                <w:rFonts w:ascii="Arial" w:hAnsi="Arial" w:cs="Arial"/>
                <w:sz w:val="20"/>
                <w:szCs w:val="20"/>
              </w:rPr>
              <w:t>looking at d</w:t>
            </w:r>
            <w:r w:rsidR="005D1E73">
              <w:rPr>
                <w:rFonts w:ascii="Arial" w:hAnsi="Arial" w:cs="Arial"/>
                <w:sz w:val="20"/>
                <w:szCs w:val="20"/>
              </w:rPr>
              <w:t xml:space="preserve">ifferent genres based around </w:t>
            </w:r>
            <w:r w:rsidR="004F3747">
              <w:rPr>
                <w:rFonts w:ascii="Arial" w:hAnsi="Arial" w:cs="Arial"/>
                <w:sz w:val="20"/>
                <w:szCs w:val="20"/>
              </w:rPr>
              <w:t>a short video clip that focuses on people’s desire for a better life (linking to the motive of the Anglo-Saxons</w:t>
            </w:r>
            <w:r w:rsidR="00416A4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4F3747">
              <w:rPr>
                <w:rFonts w:ascii="Arial" w:hAnsi="Arial" w:cs="Arial"/>
                <w:sz w:val="20"/>
                <w:szCs w:val="20"/>
              </w:rPr>
              <w:t>W</w:t>
            </w:r>
            <w:r w:rsidR="008F4D45">
              <w:rPr>
                <w:rFonts w:ascii="Arial" w:hAnsi="Arial" w:cs="Arial"/>
                <w:sz w:val="20"/>
                <w:szCs w:val="20"/>
              </w:rPr>
              <w:t>e will then mov</w:t>
            </w:r>
            <w:r w:rsidR="004F3065" w:rsidRPr="002352F4">
              <w:rPr>
                <w:rFonts w:ascii="Arial" w:hAnsi="Arial" w:cs="Arial"/>
                <w:sz w:val="20"/>
                <w:szCs w:val="20"/>
              </w:rPr>
              <w:t xml:space="preserve">e onto </w:t>
            </w:r>
            <w:r w:rsidR="004F3747">
              <w:rPr>
                <w:rFonts w:ascii="Arial" w:hAnsi="Arial" w:cs="Arial"/>
                <w:sz w:val="20"/>
                <w:szCs w:val="20"/>
              </w:rPr>
              <w:t xml:space="preserve">Beowulf by Michael </w:t>
            </w:r>
            <w:r w:rsidR="00416A42">
              <w:rPr>
                <w:rFonts w:ascii="Arial" w:hAnsi="Arial" w:cs="Arial"/>
                <w:sz w:val="20"/>
                <w:szCs w:val="20"/>
              </w:rPr>
              <w:t>Morpurgo</w:t>
            </w:r>
            <w:r w:rsidR="004F3747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1D56DF">
              <w:rPr>
                <w:rFonts w:ascii="Arial" w:hAnsi="Arial" w:cs="Arial"/>
                <w:sz w:val="20"/>
                <w:szCs w:val="20"/>
              </w:rPr>
              <w:t>fter half term, Viking Boy by Tony Bradman</w:t>
            </w:r>
            <w:r w:rsidR="0082488A" w:rsidRPr="002352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0FA" w:rsidRPr="002352F4" w14:paraId="53B43927" w14:textId="77777777" w:rsidTr="002352F4">
        <w:trPr>
          <w:trHeight w:val="385"/>
        </w:trPr>
        <w:tc>
          <w:tcPr>
            <w:tcW w:w="2360" w:type="dxa"/>
          </w:tcPr>
          <w:p w14:paraId="7D4F6AEF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Mathematics</w:t>
            </w:r>
          </w:p>
        </w:tc>
        <w:tc>
          <w:tcPr>
            <w:tcW w:w="8238" w:type="dxa"/>
          </w:tcPr>
          <w:p w14:paraId="6AC6478F" w14:textId="77777777" w:rsidR="00DD70FA" w:rsidRPr="002352F4" w:rsidRDefault="00306804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The focus this term will be on further developing and securing your child’s understanding of place value, the four operations, statistics and perimeter and area.    </w:t>
            </w:r>
          </w:p>
        </w:tc>
      </w:tr>
      <w:tr w:rsidR="00DD70FA" w:rsidRPr="002352F4" w14:paraId="5D21F8BD" w14:textId="77777777" w:rsidTr="002352F4">
        <w:trPr>
          <w:trHeight w:val="151"/>
        </w:trPr>
        <w:tc>
          <w:tcPr>
            <w:tcW w:w="2360" w:type="dxa"/>
          </w:tcPr>
          <w:p w14:paraId="44015EEA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Science</w:t>
            </w:r>
          </w:p>
        </w:tc>
        <w:tc>
          <w:tcPr>
            <w:tcW w:w="8238" w:type="dxa"/>
          </w:tcPr>
          <w:p w14:paraId="03A3175F" w14:textId="77777777" w:rsidR="00DD70FA" w:rsidRPr="002352F4" w:rsidRDefault="0061356B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Earth and Space</w:t>
            </w:r>
            <w:r w:rsidR="00727C75" w:rsidRPr="002352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5E47" w:rsidRPr="002352F4">
              <w:rPr>
                <w:rFonts w:ascii="Arial" w:hAnsi="Arial" w:cs="Arial"/>
                <w:sz w:val="20"/>
                <w:szCs w:val="20"/>
              </w:rPr>
              <w:t xml:space="preserve">we will be focusing on our solar system and describing the movement of the Earth and the other planets relative to the sun. </w:t>
            </w:r>
          </w:p>
          <w:p w14:paraId="22C43B41" w14:textId="77777777" w:rsidR="00EB1279" w:rsidRPr="002352F4" w:rsidRDefault="0061356B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Forces</w:t>
            </w:r>
            <w:r w:rsidR="00EB1279" w:rsidRPr="002352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7D80" w:rsidRPr="002352F4">
              <w:rPr>
                <w:rFonts w:ascii="Arial" w:hAnsi="Arial" w:cs="Arial"/>
                <w:sz w:val="20"/>
                <w:szCs w:val="20"/>
              </w:rPr>
              <w:t xml:space="preserve">children will explore the concepts of gravity, air resistance, water resistance and friction. </w:t>
            </w:r>
          </w:p>
        </w:tc>
      </w:tr>
      <w:tr w:rsidR="00DD70FA" w:rsidRPr="002352F4" w14:paraId="22F0A6E9" w14:textId="77777777" w:rsidTr="002352F4">
        <w:trPr>
          <w:trHeight w:val="255"/>
        </w:trPr>
        <w:tc>
          <w:tcPr>
            <w:tcW w:w="2360" w:type="dxa"/>
          </w:tcPr>
          <w:p w14:paraId="7B50597A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 xml:space="preserve">Computing </w:t>
            </w:r>
          </w:p>
        </w:tc>
        <w:tc>
          <w:tcPr>
            <w:tcW w:w="8238" w:type="dxa"/>
          </w:tcPr>
          <w:p w14:paraId="54858FF6" w14:textId="429811EE" w:rsidR="00DD70FA" w:rsidRPr="002352F4" w:rsidRDefault="0061356B" w:rsidP="007B4C11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This term we will be focusing on the importance of internet safety as well as using the internet </w:t>
            </w:r>
            <w:bookmarkStart w:id="0" w:name="_GoBack"/>
            <w:bookmarkEnd w:id="0"/>
            <w:r w:rsidRPr="002352F4">
              <w:rPr>
                <w:rFonts w:ascii="Arial" w:hAnsi="Arial" w:cs="Arial"/>
                <w:sz w:val="20"/>
                <w:szCs w:val="20"/>
              </w:rPr>
              <w:t xml:space="preserve">for research. </w:t>
            </w:r>
            <w:r w:rsidR="004F3747">
              <w:rPr>
                <w:rFonts w:ascii="Arial" w:hAnsi="Arial" w:cs="Arial"/>
                <w:sz w:val="20"/>
                <w:szCs w:val="20"/>
              </w:rPr>
              <w:t xml:space="preserve">Then we shall be moving onto </w:t>
            </w:r>
            <w:r w:rsidR="007B4C11">
              <w:rPr>
                <w:rFonts w:ascii="Arial" w:hAnsi="Arial" w:cs="Arial"/>
                <w:sz w:val="20"/>
                <w:szCs w:val="20"/>
              </w:rPr>
              <w:t>Multimedia</w:t>
            </w:r>
            <w:r w:rsidR="004F3747">
              <w:rPr>
                <w:rFonts w:ascii="Arial" w:hAnsi="Arial" w:cs="Arial"/>
                <w:sz w:val="20"/>
                <w:szCs w:val="20"/>
              </w:rPr>
              <w:t xml:space="preserve"> and using Kodu for programming.</w:t>
            </w:r>
            <w:r w:rsidR="00D2284A" w:rsidRPr="00235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2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D70FA" w:rsidRPr="002352F4" w14:paraId="3E6B2DB7" w14:textId="77777777" w:rsidTr="002352F4">
        <w:trPr>
          <w:trHeight w:val="231"/>
        </w:trPr>
        <w:tc>
          <w:tcPr>
            <w:tcW w:w="2360" w:type="dxa"/>
          </w:tcPr>
          <w:p w14:paraId="05400A9F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History</w:t>
            </w:r>
          </w:p>
        </w:tc>
        <w:tc>
          <w:tcPr>
            <w:tcW w:w="8238" w:type="dxa"/>
          </w:tcPr>
          <w:p w14:paraId="04E41E4D" w14:textId="77777777" w:rsidR="00DD70FA" w:rsidRPr="002352F4" w:rsidRDefault="00403181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An</w:t>
            </w:r>
            <w:r w:rsidR="00315A39" w:rsidRPr="002352F4">
              <w:rPr>
                <w:rFonts w:ascii="Arial" w:hAnsi="Arial" w:cs="Arial"/>
                <w:sz w:val="20"/>
                <w:szCs w:val="20"/>
              </w:rPr>
              <w:t xml:space="preserve">glo-Saxons and Vikings: our topic this term will be history based. </w:t>
            </w:r>
            <w:r w:rsidR="0042733F" w:rsidRPr="002352F4">
              <w:rPr>
                <w:rFonts w:ascii="Arial" w:hAnsi="Arial" w:cs="Arial"/>
                <w:sz w:val="20"/>
                <w:szCs w:val="20"/>
              </w:rPr>
              <w:t>Children will use their map skills to identify where these people came from and the areas th</w:t>
            </w:r>
            <w:r w:rsidR="00935615" w:rsidRPr="002352F4">
              <w:rPr>
                <w:rFonts w:ascii="Arial" w:hAnsi="Arial" w:cs="Arial"/>
                <w:sz w:val="20"/>
                <w:szCs w:val="20"/>
              </w:rPr>
              <w:t xml:space="preserve">at they invaded and settled in. They will explore everyday life during these periods of time and the influence they had at the time and on Britain today. </w:t>
            </w:r>
          </w:p>
        </w:tc>
      </w:tr>
      <w:tr w:rsidR="00DD70FA" w:rsidRPr="002352F4" w14:paraId="2196B0A1" w14:textId="77777777" w:rsidTr="002352F4">
        <w:trPr>
          <w:trHeight w:val="221"/>
        </w:trPr>
        <w:tc>
          <w:tcPr>
            <w:tcW w:w="2360" w:type="dxa"/>
          </w:tcPr>
          <w:p w14:paraId="30C592BC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Religious Education</w:t>
            </w:r>
          </w:p>
        </w:tc>
        <w:tc>
          <w:tcPr>
            <w:tcW w:w="8238" w:type="dxa"/>
          </w:tcPr>
          <w:p w14:paraId="269AF431" w14:textId="77777777" w:rsidR="00DD70FA" w:rsidRPr="002352F4" w:rsidRDefault="0040684D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Our two key questions this term are: ‘Do Muslim’s need the Qu</w:t>
            </w:r>
            <w:r w:rsidR="007E712F" w:rsidRPr="002352F4">
              <w:rPr>
                <w:rFonts w:ascii="Arial" w:hAnsi="Arial" w:cs="Arial"/>
                <w:sz w:val="20"/>
                <w:szCs w:val="20"/>
              </w:rPr>
              <w:t>r’an?’ and</w:t>
            </w:r>
            <w:r w:rsidR="00D46878" w:rsidRPr="002352F4">
              <w:rPr>
                <w:rFonts w:ascii="Arial" w:hAnsi="Arial" w:cs="Arial"/>
                <w:sz w:val="20"/>
                <w:szCs w:val="20"/>
              </w:rPr>
              <w:t xml:space="preserve"> ‘Does God communicate with hum</w:t>
            </w:r>
            <w:r w:rsidR="007E712F" w:rsidRPr="002352F4">
              <w:rPr>
                <w:rFonts w:ascii="Arial" w:hAnsi="Arial" w:cs="Arial"/>
                <w:sz w:val="20"/>
                <w:szCs w:val="20"/>
              </w:rPr>
              <w:t>a</w:t>
            </w:r>
            <w:r w:rsidR="00D46878" w:rsidRPr="002352F4">
              <w:rPr>
                <w:rFonts w:ascii="Arial" w:hAnsi="Arial" w:cs="Arial"/>
                <w:sz w:val="20"/>
                <w:szCs w:val="20"/>
              </w:rPr>
              <w:t>n</w:t>
            </w:r>
            <w:r w:rsidR="007E712F" w:rsidRPr="002352F4">
              <w:rPr>
                <w:rFonts w:ascii="Arial" w:hAnsi="Arial" w:cs="Arial"/>
                <w:sz w:val="20"/>
                <w:szCs w:val="20"/>
              </w:rPr>
              <w:t xml:space="preserve">s?’ </w:t>
            </w:r>
            <w:r w:rsidR="00DD70FA" w:rsidRPr="002352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0FA" w:rsidRPr="002352F4" w14:paraId="588E1D4E" w14:textId="77777777" w:rsidTr="002352F4">
        <w:trPr>
          <w:trHeight w:val="196"/>
        </w:trPr>
        <w:tc>
          <w:tcPr>
            <w:tcW w:w="2360" w:type="dxa"/>
          </w:tcPr>
          <w:p w14:paraId="2D02C623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P.E. / Games</w:t>
            </w:r>
          </w:p>
        </w:tc>
        <w:tc>
          <w:tcPr>
            <w:tcW w:w="8238" w:type="dxa"/>
          </w:tcPr>
          <w:p w14:paraId="5E7808A6" w14:textId="77777777" w:rsidR="00DD70FA" w:rsidRPr="002352F4" w:rsidRDefault="00F8520B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Real PE.</w:t>
            </w:r>
            <w:r w:rsidR="0012770A" w:rsidRPr="00235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738" w:rsidRPr="002352F4">
              <w:rPr>
                <w:rFonts w:ascii="Arial" w:hAnsi="Arial" w:cs="Arial"/>
                <w:sz w:val="20"/>
                <w:szCs w:val="20"/>
              </w:rPr>
              <w:t xml:space="preserve">The first half term we will be further developing our coordination with a specific focus on ball skills and agility. After half term, we will be continuing to develop balance through a range of games. </w:t>
            </w:r>
          </w:p>
          <w:p w14:paraId="3DF0C3A3" w14:textId="77777777" w:rsidR="00F8520B" w:rsidRPr="002352F4" w:rsidRDefault="00F8520B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Games with James: taught by an external PE teacher. </w:t>
            </w:r>
          </w:p>
        </w:tc>
      </w:tr>
      <w:tr w:rsidR="00DD70FA" w:rsidRPr="002352F4" w14:paraId="64FD9FD8" w14:textId="77777777" w:rsidTr="002352F4">
        <w:trPr>
          <w:trHeight w:val="187"/>
        </w:trPr>
        <w:tc>
          <w:tcPr>
            <w:tcW w:w="2360" w:type="dxa"/>
          </w:tcPr>
          <w:p w14:paraId="5F07120D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Art  / Design and Technology</w:t>
            </w:r>
          </w:p>
        </w:tc>
        <w:tc>
          <w:tcPr>
            <w:tcW w:w="8238" w:type="dxa"/>
          </w:tcPr>
          <w:p w14:paraId="2D4C58F6" w14:textId="45DFB073" w:rsidR="00DD70FA" w:rsidRPr="002352F4" w:rsidRDefault="003C06A0" w:rsidP="007B4C11">
            <w:pPr>
              <w:rPr>
                <w:rFonts w:ascii="Arial" w:hAnsi="Arial" w:cs="Arial"/>
                <w:sz w:val="20"/>
                <w:szCs w:val="20"/>
              </w:rPr>
            </w:pPr>
            <w:r w:rsidRPr="007B4C11">
              <w:rPr>
                <w:rFonts w:ascii="Arial" w:hAnsi="Arial" w:cs="Arial"/>
                <w:sz w:val="20"/>
                <w:szCs w:val="20"/>
              </w:rPr>
              <w:t>Linked to our topic this term, the children will be creating a</w:t>
            </w:r>
            <w:r w:rsidR="007B4C11" w:rsidRPr="007B4C11">
              <w:rPr>
                <w:rFonts w:ascii="Arial" w:hAnsi="Arial" w:cs="Arial"/>
                <w:sz w:val="20"/>
                <w:szCs w:val="20"/>
              </w:rPr>
              <w:t>n Anglo Saxon shield</w:t>
            </w:r>
            <w:r w:rsidR="007B4C11">
              <w:rPr>
                <w:rFonts w:ascii="Arial" w:hAnsi="Arial" w:cs="Arial"/>
                <w:sz w:val="20"/>
                <w:szCs w:val="20"/>
              </w:rPr>
              <w:t>, then</w:t>
            </w:r>
            <w:r w:rsidRPr="007B4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EDA" w:rsidRPr="007B4C11">
              <w:rPr>
                <w:rFonts w:ascii="Arial" w:hAnsi="Arial" w:cs="Arial"/>
                <w:sz w:val="20"/>
                <w:szCs w:val="20"/>
              </w:rPr>
              <w:t xml:space="preserve">designing </w:t>
            </w:r>
            <w:r w:rsidR="007B4C11" w:rsidRPr="007B4C11">
              <w:rPr>
                <w:rFonts w:ascii="Arial" w:hAnsi="Arial" w:cs="Arial"/>
                <w:sz w:val="20"/>
                <w:szCs w:val="20"/>
              </w:rPr>
              <w:t xml:space="preserve">and making </w:t>
            </w:r>
            <w:r w:rsidR="00C24EDA" w:rsidRPr="007B4C11">
              <w:rPr>
                <w:rFonts w:ascii="Arial" w:hAnsi="Arial" w:cs="Arial"/>
                <w:sz w:val="20"/>
                <w:szCs w:val="20"/>
              </w:rPr>
              <w:t xml:space="preserve">an Anglo-Saxon </w:t>
            </w:r>
            <w:r w:rsidR="007B4C11" w:rsidRPr="007B4C11">
              <w:rPr>
                <w:rFonts w:ascii="Arial" w:hAnsi="Arial" w:cs="Arial"/>
                <w:sz w:val="20"/>
                <w:szCs w:val="20"/>
              </w:rPr>
              <w:t>artefact</w:t>
            </w:r>
            <w:r w:rsidR="007B4C11">
              <w:rPr>
                <w:rFonts w:ascii="Arial" w:hAnsi="Arial" w:cs="Arial"/>
                <w:sz w:val="20"/>
                <w:szCs w:val="20"/>
              </w:rPr>
              <w:t xml:space="preserve">. DT this </w:t>
            </w:r>
            <w:r w:rsidR="00416A42">
              <w:rPr>
                <w:rFonts w:ascii="Arial" w:hAnsi="Arial" w:cs="Arial"/>
                <w:sz w:val="20"/>
                <w:szCs w:val="20"/>
              </w:rPr>
              <w:t>term</w:t>
            </w:r>
            <w:r w:rsidR="007B4C11">
              <w:rPr>
                <w:rFonts w:ascii="Arial" w:hAnsi="Arial" w:cs="Arial"/>
                <w:sz w:val="20"/>
                <w:szCs w:val="20"/>
              </w:rPr>
              <w:t xml:space="preserve"> will also be topic based.</w:t>
            </w:r>
          </w:p>
        </w:tc>
      </w:tr>
      <w:tr w:rsidR="00DD70FA" w:rsidRPr="002352F4" w14:paraId="4095D612" w14:textId="77777777" w:rsidTr="002352F4">
        <w:trPr>
          <w:trHeight w:val="290"/>
        </w:trPr>
        <w:tc>
          <w:tcPr>
            <w:tcW w:w="2360" w:type="dxa"/>
          </w:tcPr>
          <w:p w14:paraId="70EA106F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</w:rPr>
              <w:t>Music</w:t>
            </w:r>
          </w:p>
        </w:tc>
        <w:tc>
          <w:tcPr>
            <w:tcW w:w="8238" w:type="dxa"/>
          </w:tcPr>
          <w:p w14:paraId="5E8572E6" w14:textId="77777777" w:rsidR="00DD70FA" w:rsidRPr="002352F4" w:rsidRDefault="00B935EE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Utilising the </w:t>
            </w:r>
            <w:r w:rsidR="00E45993" w:rsidRPr="002352F4">
              <w:rPr>
                <w:rFonts w:ascii="Arial" w:hAnsi="Arial" w:cs="Arial"/>
                <w:sz w:val="20"/>
                <w:szCs w:val="20"/>
              </w:rPr>
              <w:t>Music Express programme</w:t>
            </w:r>
            <w:r w:rsidRPr="002352F4">
              <w:rPr>
                <w:rFonts w:ascii="Arial" w:hAnsi="Arial" w:cs="Arial"/>
                <w:sz w:val="20"/>
                <w:szCs w:val="20"/>
              </w:rPr>
              <w:t xml:space="preserve">, children will explore sources of sound and work collaboratively on performance. </w:t>
            </w:r>
          </w:p>
        </w:tc>
      </w:tr>
      <w:tr w:rsidR="00DD70FA" w:rsidRPr="002352F4" w14:paraId="59DF54C2" w14:textId="77777777" w:rsidTr="002352F4">
        <w:trPr>
          <w:trHeight w:val="139"/>
        </w:trPr>
        <w:tc>
          <w:tcPr>
            <w:tcW w:w="2360" w:type="dxa"/>
          </w:tcPr>
          <w:p w14:paraId="4F423553" w14:textId="77777777" w:rsidR="00DD70FA" w:rsidRPr="002352F4" w:rsidRDefault="00DD70FA" w:rsidP="002352F4">
            <w:pPr>
              <w:rPr>
                <w:rFonts w:ascii="Arial" w:hAnsi="Arial" w:cs="Arial"/>
                <w:b/>
                <w:sz w:val="22"/>
              </w:rPr>
            </w:pPr>
            <w:r w:rsidRPr="002352F4">
              <w:rPr>
                <w:rFonts w:ascii="Arial" w:hAnsi="Arial" w:cs="Arial"/>
                <w:b/>
                <w:sz w:val="22"/>
                <w:szCs w:val="22"/>
              </w:rPr>
              <w:t>Personal, Social and Health Education</w:t>
            </w:r>
          </w:p>
        </w:tc>
        <w:tc>
          <w:tcPr>
            <w:tcW w:w="8238" w:type="dxa"/>
          </w:tcPr>
          <w:p w14:paraId="3A048140" w14:textId="77777777" w:rsidR="00DD70FA" w:rsidRPr="002352F4" w:rsidRDefault="006B50E6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>The</w:t>
            </w:r>
            <w:r w:rsidR="001D3A14" w:rsidRPr="002352F4">
              <w:rPr>
                <w:rFonts w:ascii="Arial" w:hAnsi="Arial" w:cs="Arial"/>
                <w:sz w:val="20"/>
                <w:szCs w:val="20"/>
              </w:rPr>
              <w:t xml:space="preserve"> first half of term, the focus will be on relationships including </w:t>
            </w:r>
            <w:r w:rsidRPr="002352F4">
              <w:rPr>
                <w:rFonts w:ascii="Arial" w:hAnsi="Arial" w:cs="Arial"/>
                <w:sz w:val="20"/>
                <w:szCs w:val="20"/>
              </w:rPr>
              <w:t xml:space="preserve">feeling and emotions as well as what constitutes a healthy relationship. The second half of term will focus on the children’s health and wellbeing, discussing the various elements of a healthy lifestyle </w:t>
            </w:r>
            <w:r w:rsidR="0046382B" w:rsidRPr="002352F4">
              <w:rPr>
                <w:rFonts w:ascii="Arial" w:hAnsi="Arial" w:cs="Arial"/>
                <w:sz w:val="20"/>
                <w:szCs w:val="20"/>
              </w:rPr>
              <w:t xml:space="preserve">and the impact this can have on our bodies. </w:t>
            </w:r>
          </w:p>
        </w:tc>
      </w:tr>
      <w:tr w:rsidR="00DD70FA" w:rsidRPr="002352F4" w14:paraId="23089C19" w14:textId="77777777" w:rsidTr="002352F4">
        <w:trPr>
          <w:trHeight w:val="139"/>
        </w:trPr>
        <w:tc>
          <w:tcPr>
            <w:tcW w:w="2360" w:type="dxa"/>
          </w:tcPr>
          <w:p w14:paraId="67C36E84" w14:textId="77777777" w:rsidR="00DD70FA" w:rsidRPr="002352F4" w:rsidRDefault="00AC5E2E" w:rsidP="00235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2F4">
              <w:rPr>
                <w:rFonts w:ascii="Arial" w:hAnsi="Arial" w:cs="Arial"/>
                <w:b/>
                <w:sz w:val="22"/>
                <w:szCs w:val="22"/>
              </w:rPr>
              <w:t>French</w:t>
            </w:r>
          </w:p>
        </w:tc>
        <w:tc>
          <w:tcPr>
            <w:tcW w:w="8238" w:type="dxa"/>
          </w:tcPr>
          <w:p w14:paraId="4F73A833" w14:textId="77777777" w:rsidR="00DD70FA" w:rsidRPr="002352F4" w:rsidRDefault="00D46878" w:rsidP="002352F4">
            <w:pPr>
              <w:rPr>
                <w:rFonts w:ascii="Arial" w:hAnsi="Arial" w:cs="Arial"/>
                <w:sz w:val="20"/>
                <w:szCs w:val="20"/>
              </w:rPr>
            </w:pPr>
            <w:r w:rsidRPr="002352F4">
              <w:rPr>
                <w:rFonts w:ascii="Arial" w:hAnsi="Arial" w:cs="Arial"/>
                <w:sz w:val="20"/>
                <w:szCs w:val="20"/>
              </w:rPr>
              <w:t xml:space="preserve">The children will continue to develop their communication skills </w:t>
            </w:r>
            <w:r w:rsidR="005237C6" w:rsidRPr="002352F4">
              <w:rPr>
                <w:rFonts w:ascii="Arial" w:hAnsi="Arial" w:cs="Arial"/>
                <w:sz w:val="20"/>
                <w:szCs w:val="20"/>
              </w:rPr>
              <w:t xml:space="preserve">and extend their range of vocabulary focusing on weather. They will also have the opportunity to read and write short texts. </w:t>
            </w:r>
          </w:p>
        </w:tc>
      </w:tr>
    </w:tbl>
    <w:p w14:paraId="1C593051" w14:textId="306DA6F6" w:rsidR="002352F4" w:rsidRDefault="002352F4" w:rsidP="002352F4">
      <w:pPr>
        <w:spacing w:line="276" w:lineRule="auto"/>
        <w:rPr>
          <w:rFonts w:ascii="Arial" w:hAnsi="Arial" w:cs="Arial"/>
        </w:rPr>
      </w:pPr>
      <w:r w:rsidRPr="002352F4">
        <w:rPr>
          <w:rFonts w:ascii="Arial" w:hAnsi="Arial" w:cs="Arial"/>
        </w:rPr>
        <w:t xml:space="preserve">NB: Our class assembly will be taking place on Wednesday </w:t>
      </w:r>
      <w:r w:rsidR="00416A42">
        <w:rPr>
          <w:rFonts w:ascii="Arial" w:hAnsi="Arial" w:cs="Arial"/>
        </w:rPr>
        <w:t>November</w:t>
      </w:r>
      <w:r w:rsidR="006A16C8">
        <w:rPr>
          <w:rFonts w:ascii="Arial" w:hAnsi="Arial" w:cs="Arial"/>
        </w:rPr>
        <w:t xml:space="preserve"> </w:t>
      </w:r>
      <w:r w:rsidR="00416A42">
        <w:rPr>
          <w:rFonts w:ascii="Arial" w:hAnsi="Arial" w:cs="Arial"/>
        </w:rPr>
        <w:t>7th at</w:t>
      </w:r>
      <w:r w:rsidR="004F3747">
        <w:rPr>
          <w:rFonts w:ascii="Arial" w:hAnsi="Arial" w:cs="Arial"/>
        </w:rPr>
        <w:t xml:space="preserve"> </w:t>
      </w:r>
      <w:r w:rsidR="00416A42">
        <w:rPr>
          <w:rFonts w:ascii="Arial" w:hAnsi="Arial" w:cs="Arial"/>
        </w:rPr>
        <w:t>2.15</w:t>
      </w:r>
      <w:r w:rsidRPr="002352F4">
        <w:rPr>
          <w:rFonts w:ascii="Arial" w:hAnsi="Arial" w:cs="Arial"/>
        </w:rPr>
        <w:t xml:space="preserve">pm.  </w:t>
      </w:r>
    </w:p>
    <w:p w14:paraId="249F66F9" w14:textId="2C4B8D33" w:rsidR="00553A73" w:rsidRPr="002352F4" w:rsidRDefault="001D56DF" w:rsidP="002352F4">
      <w:pPr>
        <w:spacing w:line="276" w:lineRule="auto"/>
        <w:rPr>
          <w:rFonts w:ascii="Arial" w:hAnsi="Arial" w:cs="Arial"/>
        </w:rPr>
      </w:pPr>
      <w:r w:rsidRPr="002352F4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76271" wp14:editId="0CE18BE5">
                <wp:simplePos x="0" y="0"/>
                <wp:positionH relativeFrom="column">
                  <wp:posOffset>-400051</wp:posOffset>
                </wp:positionH>
                <wp:positionV relativeFrom="paragraph">
                  <wp:posOffset>5372100</wp:posOffset>
                </wp:positionV>
                <wp:extent cx="3457575" cy="1626870"/>
                <wp:effectExtent l="19050" t="19050" r="104775" b="876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62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FA5398" w14:textId="77777777" w:rsidR="00117D8E" w:rsidRPr="0091697E" w:rsidRDefault="00A82C28" w:rsidP="00A82C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06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Possible family visits/ activities which would enrich your child’s learning:</w:t>
                            </w:r>
                          </w:p>
                          <w:p w14:paraId="2765B301" w14:textId="77777777" w:rsidR="00C47CB3" w:rsidRPr="006C47F0" w:rsidRDefault="000B3024" w:rsidP="00C47C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The British Museum, London</w:t>
                            </w:r>
                            <w:r w:rsidR="00227F68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90FD77" w14:textId="33F545AB" w:rsidR="00F01879" w:rsidRPr="006C47F0" w:rsidRDefault="00F01879" w:rsidP="00F0187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="007B4C11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Chiltern Open Air Museum.</w:t>
                            </w:r>
                          </w:p>
                          <w:p w14:paraId="6C58785F" w14:textId="77777777" w:rsidR="003A7635" w:rsidRPr="006C47F0" w:rsidRDefault="00467DC6" w:rsidP="003A76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 w:rsidR="004426C1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library and borrow </w:t>
                            </w:r>
                            <w:r w:rsidR="003D64A8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4426C1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exts</w:t>
                            </w:r>
                            <w:r w:rsidR="003D64A8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based on Anglo-Saxons and Viking or Earth and Space. </w:t>
                            </w:r>
                          </w:p>
                          <w:p w14:paraId="190ED2EB" w14:textId="05B792CC" w:rsidR="003A7635" w:rsidRPr="006C47F0" w:rsidRDefault="007B4C11" w:rsidP="003D64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any opportunities to utilise M</w:t>
                            </w:r>
                            <w:r w:rsidR="003A7635" w:rsidRPr="006C47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aths in real life situations, for example cooking, planning a journey using a timetable or handling money. </w:t>
                            </w:r>
                          </w:p>
                          <w:p w14:paraId="68BE4554" w14:textId="77777777" w:rsidR="004426C1" w:rsidRPr="00091824" w:rsidRDefault="004426C1" w:rsidP="000918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769E0D" w14:textId="77777777" w:rsidR="00467DC6" w:rsidRPr="00A82C28" w:rsidRDefault="00467DC6" w:rsidP="00A82C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9A4032" w14:textId="77777777" w:rsidR="002A3D58" w:rsidRPr="00876F3D" w:rsidRDefault="002A3D58" w:rsidP="00836F6A"/>
                          <w:p w14:paraId="0B9DB873" w14:textId="77777777" w:rsidR="002A3D58" w:rsidRPr="00275510" w:rsidRDefault="002A3D58" w:rsidP="00836F6A"/>
                          <w:p w14:paraId="3CB9D80A" w14:textId="77777777" w:rsidR="002A3D58" w:rsidRPr="00EF443B" w:rsidRDefault="002A3D58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1BD51" w14:textId="77777777" w:rsidR="002A3D58" w:rsidRDefault="002A3D58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E8A36C" w14:textId="77777777" w:rsidR="002A3D58" w:rsidRPr="00E555B4" w:rsidRDefault="002A3D58" w:rsidP="00E61CBA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D2154A" w14:textId="77777777" w:rsidR="002A3D58" w:rsidRDefault="002A3D58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87946B" w14:textId="77777777" w:rsidR="002A3D58" w:rsidRDefault="002A3D58" w:rsidP="004F758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5B339" w14:textId="77777777" w:rsidR="002A3D58" w:rsidRDefault="002A3D58" w:rsidP="004F758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C97032" w14:textId="77777777" w:rsidR="002A3D58" w:rsidRPr="00520192" w:rsidRDefault="002A3D58" w:rsidP="004F758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31.5pt;margin-top:423pt;width:272.25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" strokeweight="2.25pt">
                <v:shadow on="t" opacity=".5" offset="6pt,6pt"/>
                <v:textbox>
                  <w:txbxContent>
                    <w:p w14:paraId="1DFA5398" w14:textId="77777777" w:rsidR="00117D8E" w:rsidRPr="0091697E" w:rsidRDefault="00A82C28" w:rsidP="00A82C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06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Possible family visits/ activities which would enrich your child’s learning:</w:t>
                      </w:r>
                    </w:p>
                    <w:p w14:paraId="2765B301" w14:textId="77777777" w:rsidR="00C47CB3" w:rsidRPr="006C47F0" w:rsidRDefault="000B3024" w:rsidP="00C47C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Visit The British Museum, London</w:t>
                      </w:r>
                      <w:r w:rsidR="00227F68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390FD77" w14:textId="33F545AB" w:rsidR="00F01879" w:rsidRPr="006C47F0" w:rsidRDefault="00F01879" w:rsidP="00F0187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</w:t>
                      </w:r>
                      <w:r w:rsidR="007B4C11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The Chiltern Open Air Museum.</w:t>
                      </w:r>
                    </w:p>
                    <w:p w14:paraId="6C58785F" w14:textId="77777777" w:rsidR="003A7635" w:rsidRPr="006C47F0" w:rsidRDefault="00467DC6" w:rsidP="003A76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</w:t>
                      </w:r>
                      <w:r w:rsidR="004426C1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library and borrow </w:t>
                      </w:r>
                      <w:r w:rsidR="003D64A8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4426C1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exts</w:t>
                      </w:r>
                      <w:r w:rsidR="003D64A8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based on Anglo-Saxons and Viking or Earth and Space. </w:t>
                      </w:r>
                    </w:p>
                    <w:p w14:paraId="190ED2EB" w14:textId="05B792CC" w:rsidR="003A7635" w:rsidRPr="006C47F0" w:rsidRDefault="007B4C11" w:rsidP="003D64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>Use any opportunities to utilise M</w:t>
                      </w:r>
                      <w:r w:rsidR="003A7635" w:rsidRPr="006C47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aths in real life situations, for example cooking, planning a journey using a timetable or handling money. </w:t>
                      </w:r>
                    </w:p>
                    <w:p w14:paraId="68BE4554" w14:textId="77777777" w:rsidR="004426C1" w:rsidRPr="00091824" w:rsidRDefault="004426C1" w:rsidP="000918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769E0D" w14:textId="77777777" w:rsidR="00467DC6" w:rsidRPr="00A82C28" w:rsidRDefault="00467DC6" w:rsidP="00A82C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9A4032" w14:textId="77777777" w:rsidR="002A3D58" w:rsidRPr="00876F3D" w:rsidRDefault="002A3D58" w:rsidP="00836F6A"/>
                    <w:p w14:paraId="0B9DB873" w14:textId="77777777" w:rsidR="002A3D58" w:rsidRPr="00275510" w:rsidRDefault="002A3D58" w:rsidP="00836F6A"/>
                    <w:p w14:paraId="3CB9D80A" w14:textId="77777777" w:rsidR="002A3D58" w:rsidRPr="00EF443B" w:rsidRDefault="002A3D58" w:rsidP="00344F2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A1BD51" w14:textId="77777777" w:rsidR="002A3D58" w:rsidRDefault="002A3D58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E8A36C" w14:textId="77777777" w:rsidR="002A3D58" w:rsidRPr="00E555B4" w:rsidRDefault="002A3D58" w:rsidP="00E61CBA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D2154A" w14:textId="77777777" w:rsidR="002A3D58" w:rsidRDefault="002A3D58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087946B" w14:textId="77777777" w:rsidR="002A3D58" w:rsidRDefault="002A3D58" w:rsidP="004F758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C55B339" w14:textId="77777777" w:rsidR="002A3D58" w:rsidRDefault="002A3D58" w:rsidP="004F758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EC97032" w14:textId="77777777" w:rsidR="002A3D58" w:rsidRPr="00520192" w:rsidRDefault="002A3D58" w:rsidP="004F758C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52F4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C18D2" wp14:editId="62249380">
                <wp:simplePos x="0" y="0"/>
                <wp:positionH relativeFrom="column">
                  <wp:posOffset>3178810</wp:posOffset>
                </wp:positionH>
                <wp:positionV relativeFrom="paragraph">
                  <wp:posOffset>5374005</wp:posOffset>
                </wp:positionV>
                <wp:extent cx="3431540" cy="1626870"/>
                <wp:effectExtent l="19050" t="19050" r="92710" b="876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162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05D13" w14:textId="77777777" w:rsidR="002A3D58" w:rsidRPr="00570642" w:rsidRDefault="002A3D58" w:rsidP="0034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06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Practical ways to support your child’s learning:</w:t>
                            </w:r>
                          </w:p>
                          <w:p w14:paraId="68EF8E9F" w14:textId="77777777" w:rsidR="008B4DC6" w:rsidRDefault="00EB1279" w:rsidP="00EB12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work with your child on their times tables up to 12 X 12. </w:t>
                            </w:r>
                          </w:p>
                          <w:p w14:paraId="493F591B" w14:textId="57624613" w:rsidR="00EB1279" w:rsidRDefault="00EB1279" w:rsidP="00EB12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Encourage your child to read a range of fiction and non-fiction books. Discuss the books your child has read and read together. </w:t>
                            </w:r>
                          </w:p>
                          <w:p w14:paraId="1E4A3781" w14:textId="77777777" w:rsidR="00EB1279" w:rsidRDefault="00EB1279" w:rsidP="00EB12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Help with weekly spellings</w:t>
                            </w:r>
                            <w:r w:rsidR="003A7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their meanings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400969" w14:textId="70273CB0" w:rsidR="00EB1279" w:rsidRDefault="00EB1279" w:rsidP="00EB12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Encourage your child to practi</w:t>
                            </w:r>
                            <w:r w:rsidR="004F37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7B4C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improve their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joined up handwriting. </w:t>
                            </w:r>
                          </w:p>
                          <w:p w14:paraId="53B5C7CD" w14:textId="77777777" w:rsidR="00EB1279" w:rsidRPr="003A7635" w:rsidRDefault="00EB1279" w:rsidP="003A76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7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BEE853" w14:textId="77777777" w:rsidR="002A3D58" w:rsidRPr="00275510" w:rsidRDefault="002A3D58" w:rsidP="00EF443B"/>
                          <w:p w14:paraId="59E3A4B9" w14:textId="77777777" w:rsidR="002A3D58" w:rsidRDefault="002A3D58" w:rsidP="00EF44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32EB1" w14:textId="77777777" w:rsidR="002A3D58" w:rsidRDefault="002A3D58" w:rsidP="00344F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92FBD6" w14:textId="77777777" w:rsidR="002A3D58" w:rsidRDefault="002A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250.3pt;margin-top:423.15pt;width:270.2pt;height:1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" strokeweight="2.25pt">
                <v:shadow on="t" opacity=".5" offset="6pt,6pt"/>
                <v:textbox>
                  <w:txbxContent>
                    <w:p w14:paraId="60B05D13" w14:textId="77777777" w:rsidR="002A3D58" w:rsidRPr="00570642" w:rsidRDefault="002A3D58" w:rsidP="00344F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06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Practical ways to support your child’s learning:</w:t>
                      </w:r>
                    </w:p>
                    <w:p w14:paraId="68EF8E9F" w14:textId="77777777" w:rsidR="008B4DC6" w:rsidRDefault="00EB1279" w:rsidP="00EB12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work with your child on their times tables up to 12 X 12. </w:t>
                      </w:r>
                    </w:p>
                    <w:p w14:paraId="493F591B" w14:textId="57624613" w:rsidR="00EB1279" w:rsidRDefault="00EB1279" w:rsidP="00EB12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Encourage your child to read a range of fiction and non-fiction books. Discuss the books your child has read and read together. </w:t>
                      </w:r>
                    </w:p>
                    <w:p w14:paraId="1E4A3781" w14:textId="77777777" w:rsidR="00EB1279" w:rsidRDefault="00EB1279" w:rsidP="00EB12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Help with weekly spellings</w:t>
                      </w:r>
                      <w:r w:rsidR="003A7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their meanings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0400969" w14:textId="70273CB0" w:rsidR="00EB1279" w:rsidRDefault="00EB1279" w:rsidP="00EB12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Encourage your child to practi</w:t>
                      </w:r>
                      <w:r w:rsidR="004F374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7B4C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improve their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joined up handwriting. </w:t>
                      </w:r>
                    </w:p>
                    <w:p w14:paraId="53B5C7CD" w14:textId="77777777" w:rsidR="00EB1279" w:rsidRPr="003A7635" w:rsidRDefault="00EB1279" w:rsidP="003A76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76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BEE853" w14:textId="77777777" w:rsidR="002A3D58" w:rsidRPr="00275510" w:rsidRDefault="002A3D58" w:rsidP="00EF443B"/>
                    <w:p w14:paraId="59E3A4B9" w14:textId="77777777" w:rsidR="002A3D58" w:rsidRDefault="002A3D58" w:rsidP="00EF44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32EB1" w14:textId="77777777" w:rsidR="002A3D58" w:rsidRDefault="002A3D58" w:rsidP="00344F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92FBD6" w14:textId="77777777" w:rsidR="002A3D58" w:rsidRDefault="002A3D58"/>
                  </w:txbxContent>
                </v:textbox>
              </v:roundrect>
            </w:pict>
          </mc:Fallback>
        </mc:AlternateContent>
      </w:r>
    </w:p>
    <w:sectPr w:rsidR="00553A73" w:rsidRPr="002352F4" w:rsidSect="00CC55E0">
      <w:pgSz w:w="11906" w:h="16838"/>
      <w:pgMar w:top="426" w:right="1133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90"/>
    <w:multiLevelType w:val="hybridMultilevel"/>
    <w:tmpl w:val="2E24A6D4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949D1"/>
    <w:multiLevelType w:val="hybridMultilevel"/>
    <w:tmpl w:val="5946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0D6"/>
    <w:multiLevelType w:val="hybridMultilevel"/>
    <w:tmpl w:val="7E76D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946EB"/>
    <w:multiLevelType w:val="hybridMultilevel"/>
    <w:tmpl w:val="D696D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A28E9"/>
    <w:multiLevelType w:val="hybridMultilevel"/>
    <w:tmpl w:val="49F6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0A7"/>
    <w:multiLevelType w:val="hybridMultilevel"/>
    <w:tmpl w:val="7046C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41939"/>
    <w:multiLevelType w:val="hybridMultilevel"/>
    <w:tmpl w:val="BA18B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57B23"/>
    <w:multiLevelType w:val="hybridMultilevel"/>
    <w:tmpl w:val="5D70EF0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5C6550A3"/>
    <w:multiLevelType w:val="hybridMultilevel"/>
    <w:tmpl w:val="85C0835A"/>
    <w:lvl w:ilvl="0" w:tplc="A70859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612C8"/>
    <w:multiLevelType w:val="hybridMultilevel"/>
    <w:tmpl w:val="589E3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652CE"/>
    <w:multiLevelType w:val="hybridMultilevel"/>
    <w:tmpl w:val="00AA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945E92"/>
    <w:multiLevelType w:val="hybridMultilevel"/>
    <w:tmpl w:val="B58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E1B6D"/>
    <w:multiLevelType w:val="hybridMultilevel"/>
    <w:tmpl w:val="DAE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2D14"/>
    <w:multiLevelType w:val="hybridMultilevel"/>
    <w:tmpl w:val="29283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AF46E5"/>
    <w:multiLevelType w:val="hybridMultilevel"/>
    <w:tmpl w:val="B51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0D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7"/>
    <w:rsid w:val="00004985"/>
    <w:rsid w:val="00014A8A"/>
    <w:rsid w:val="00017CE1"/>
    <w:rsid w:val="00031190"/>
    <w:rsid w:val="000836ED"/>
    <w:rsid w:val="00091824"/>
    <w:rsid w:val="000B3024"/>
    <w:rsid w:val="000B361D"/>
    <w:rsid w:val="000B44B8"/>
    <w:rsid w:val="000B576E"/>
    <w:rsid w:val="000E00B9"/>
    <w:rsid w:val="000E3F3C"/>
    <w:rsid w:val="000E62F5"/>
    <w:rsid w:val="000F0E52"/>
    <w:rsid w:val="000F3032"/>
    <w:rsid w:val="000F4C09"/>
    <w:rsid w:val="00100B7F"/>
    <w:rsid w:val="001040EE"/>
    <w:rsid w:val="00112997"/>
    <w:rsid w:val="00113B76"/>
    <w:rsid w:val="001162AC"/>
    <w:rsid w:val="00116D63"/>
    <w:rsid w:val="00117D8E"/>
    <w:rsid w:val="0012770A"/>
    <w:rsid w:val="001414D8"/>
    <w:rsid w:val="00142159"/>
    <w:rsid w:val="00142861"/>
    <w:rsid w:val="00151796"/>
    <w:rsid w:val="00151FC9"/>
    <w:rsid w:val="001656D6"/>
    <w:rsid w:val="001A0817"/>
    <w:rsid w:val="001A5C67"/>
    <w:rsid w:val="001B4B65"/>
    <w:rsid w:val="001C67AD"/>
    <w:rsid w:val="001D3A14"/>
    <w:rsid w:val="001D56DF"/>
    <w:rsid w:val="001D7FB2"/>
    <w:rsid w:val="00216D33"/>
    <w:rsid w:val="00227F68"/>
    <w:rsid w:val="00230B73"/>
    <w:rsid w:val="002352F4"/>
    <w:rsid w:val="00242E79"/>
    <w:rsid w:val="0024324F"/>
    <w:rsid w:val="00262429"/>
    <w:rsid w:val="00266F60"/>
    <w:rsid w:val="00270A74"/>
    <w:rsid w:val="00275510"/>
    <w:rsid w:val="00283B5A"/>
    <w:rsid w:val="00291748"/>
    <w:rsid w:val="002A3D58"/>
    <w:rsid w:val="002B7D9D"/>
    <w:rsid w:val="002C0EB9"/>
    <w:rsid w:val="002C2597"/>
    <w:rsid w:val="002C532A"/>
    <w:rsid w:val="00300ED4"/>
    <w:rsid w:val="00305A16"/>
    <w:rsid w:val="00306804"/>
    <w:rsid w:val="00307711"/>
    <w:rsid w:val="00315A39"/>
    <w:rsid w:val="0032517C"/>
    <w:rsid w:val="00331F9C"/>
    <w:rsid w:val="00344F2E"/>
    <w:rsid w:val="00345C0E"/>
    <w:rsid w:val="003467E5"/>
    <w:rsid w:val="003521FC"/>
    <w:rsid w:val="00366A65"/>
    <w:rsid w:val="003748BB"/>
    <w:rsid w:val="00374D85"/>
    <w:rsid w:val="00377528"/>
    <w:rsid w:val="003959DC"/>
    <w:rsid w:val="003A3373"/>
    <w:rsid w:val="003A7635"/>
    <w:rsid w:val="003B3322"/>
    <w:rsid w:val="003C06A0"/>
    <w:rsid w:val="003C420D"/>
    <w:rsid w:val="003C5F3C"/>
    <w:rsid w:val="003D2003"/>
    <w:rsid w:val="003D64A8"/>
    <w:rsid w:val="003D76FA"/>
    <w:rsid w:val="003E334C"/>
    <w:rsid w:val="003F4F47"/>
    <w:rsid w:val="0040088B"/>
    <w:rsid w:val="00403181"/>
    <w:rsid w:val="0040684D"/>
    <w:rsid w:val="00410D1B"/>
    <w:rsid w:val="00416A42"/>
    <w:rsid w:val="00425EEB"/>
    <w:rsid w:val="0042733F"/>
    <w:rsid w:val="004326B4"/>
    <w:rsid w:val="004426C1"/>
    <w:rsid w:val="0045168C"/>
    <w:rsid w:val="00456C1D"/>
    <w:rsid w:val="0046382B"/>
    <w:rsid w:val="00467DC6"/>
    <w:rsid w:val="00481A97"/>
    <w:rsid w:val="00490479"/>
    <w:rsid w:val="00496312"/>
    <w:rsid w:val="004C6849"/>
    <w:rsid w:val="004D4369"/>
    <w:rsid w:val="004E0929"/>
    <w:rsid w:val="004E26DE"/>
    <w:rsid w:val="004F3065"/>
    <w:rsid w:val="004F3747"/>
    <w:rsid w:val="004F758C"/>
    <w:rsid w:val="00506711"/>
    <w:rsid w:val="00512A68"/>
    <w:rsid w:val="005138CB"/>
    <w:rsid w:val="00517461"/>
    <w:rsid w:val="00520192"/>
    <w:rsid w:val="00521CAB"/>
    <w:rsid w:val="005237C6"/>
    <w:rsid w:val="00531ADB"/>
    <w:rsid w:val="00535932"/>
    <w:rsid w:val="00553763"/>
    <w:rsid w:val="00553A73"/>
    <w:rsid w:val="00570642"/>
    <w:rsid w:val="005773CC"/>
    <w:rsid w:val="00596D1F"/>
    <w:rsid w:val="005C6CA1"/>
    <w:rsid w:val="005C76E3"/>
    <w:rsid w:val="005D1E73"/>
    <w:rsid w:val="005F4FBD"/>
    <w:rsid w:val="006072D6"/>
    <w:rsid w:val="0061356B"/>
    <w:rsid w:val="00617EB6"/>
    <w:rsid w:val="0062638E"/>
    <w:rsid w:val="00637537"/>
    <w:rsid w:val="006435B0"/>
    <w:rsid w:val="006527F5"/>
    <w:rsid w:val="006964B2"/>
    <w:rsid w:val="006A16C8"/>
    <w:rsid w:val="006B107B"/>
    <w:rsid w:val="006B345C"/>
    <w:rsid w:val="006B50E6"/>
    <w:rsid w:val="006C47F0"/>
    <w:rsid w:val="006D6F8F"/>
    <w:rsid w:val="006E1176"/>
    <w:rsid w:val="006E5CE2"/>
    <w:rsid w:val="006F08AD"/>
    <w:rsid w:val="006F2D74"/>
    <w:rsid w:val="006F4420"/>
    <w:rsid w:val="006F48D6"/>
    <w:rsid w:val="00705F10"/>
    <w:rsid w:val="00727823"/>
    <w:rsid w:val="00727C75"/>
    <w:rsid w:val="00735467"/>
    <w:rsid w:val="00760AC2"/>
    <w:rsid w:val="00774BA3"/>
    <w:rsid w:val="00794EC1"/>
    <w:rsid w:val="007B4A2E"/>
    <w:rsid w:val="007B4C11"/>
    <w:rsid w:val="007D0918"/>
    <w:rsid w:val="007D0AF2"/>
    <w:rsid w:val="007D1C1E"/>
    <w:rsid w:val="007D39A1"/>
    <w:rsid w:val="007D5C3E"/>
    <w:rsid w:val="007E5009"/>
    <w:rsid w:val="007E712F"/>
    <w:rsid w:val="00805E47"/>
    <w:rsid w:val="008100CF"/>
    <w:rsid w:val="00811CC0"/>
    <w:rsid w:val="00817C8D"/>
    <w:rsid w:val="00821750"/>
    <w:rsid w:val="0082488A"/>
    <w:rsid w:val="00824F1D"/>
    <w:rsid w:val="008369B9"/>
    <w:rsid w:val="00836F6A"/>
    <w:rsid w:val="00850D3F"/>
    <w:rsid w:val="0085688E"/>
    <w:rsid w:val="00871E82"/>
    <w:rsid w:val="00876F3D"/>
    <w:rsid w:val="00890A6B"/>
    <w:rsid w:val="008951A9"/>
    <w:rsid w:val="008A26B7"/>
    <w:rsid w:val="008B466A"/>
    <w:rsid w:val="008B4DC6"/>
    <w:rsid w:val="008B7CE1"/>
    <w:rsid w:val="008C16A6"/>
    <w:rsid w:val="008D7553"/>
    <w:rsid w:val="008E5C39"/>
    <w:rsid w:val="008F4AB9"/>
    <w:rsid w:val="008F4D45"/>
    <w:rsid w:val="009006C9"/>
    <w:rsid w:val="0091697E"/>
    <w:rsid w:val="00922461"/>
    <w:rsid w:val="00935615"/>
    <w:rsid w:val="0094166F"/>
    <w:rsid w:val="0094532E"/>
    <w:rsid w:val="00946124"/>
    <w:rsid w:val="00952953"/>
    <w:rsid w:val="00976598"/>
    <w:rsid w:val="00984C8A"/>
    <w:rsid w:val="0099153E"/>
    <w:rsid w:val="009A1070"/>
    <w:rsid w:val="009A1A1B"/>
    <w:rsid w:val="009B142F"/>
    <w:rsid w:val="009B778E"/>
    <w:rsid w:val="009C511A"/>
    <w:rsid w:val="009E292A"/>
    <w:rsid w:val="009F3794"/>
    <w:rsid w:val="00A042D1"/>
    <w:rsid w:val="00A1765E"/>
    <w:rsid w:val="00A35749"/>
    <w:rsid w:val="00A4615C"/>
    <w:rsid w:val="00A46750"/>
    <w:rsid w:val="00A47BCB"/>
    <w:rsid w:val="00A708CB"/>
    <w:rsid w:val="00A8223E"/>
    <w:rsid w:val="00A82C28"/>
    <w:rsid w:val="00A83176"/>
    <w:rsid w:val="00AB37F0"/>
    <w:rsid w:val="00AB50B0"/>
    <w:rsid w:val="00AC5E2E"/>
    <w:rsid w:val="00AD0128"/>
    <w:rsid w:val="00B056F7"/>
    <w:rsid w:val="00B25A5A"/>
    <w:rsid w:val="00B5232C"/>
    <w:rsid w:val="00B524F2"/>
    <w:rsid w:val="00B74AE4"/>
    <w:rsid w:val="00B74C5F"/>
    <w:rsid w:val="00B80B4D"/>
    <w:rsid w:val="00B935EE"/>
    <w:rsid w:val="00BA1B9B"/>
    <w:rsid w:val="00BB7D80"/>
    <w:rsid w:val="00BC4844"/>
    <w:rsid w:val="00BE1F9E"/>
    <w:rsid w:val="00C16D44"/>
    <w:rsid w:val="00C24EDA"/>
    <w:rsid w:val="00C25B29"/>
    <w:rsid w:val="00C47CB3"/>
    <w:rsid w:val="00C5092E"/>
    <w:rsid w:val="00C63149"/>
    <w:rsid w:val="00C6391E"/>
    <w:rsid w:val="00C65608"/>
    <w:rsid w:val="00C73111"/>
    <w:rsid w:val="00C91A89"/>
    <w:rsid w:val="00C93878"/>
    <w:rsid w:val="00CB7365"/>
    <w:rsid w:val="00CC55E0"/>
    <w:rsid w:val="00CC59EE"/>
    <w:rsid w:val="00CD5E47"/>
    <w:rsid w:val="00CE1EDF"/>
    <w:rsid w:val="00CE200B"/>
    <w:rsid w:val="00CF4F3F"/>
    <w:rsid w:val="00CF751C"/>
    <w:rsid w:val="00D0123B"/>
    <w:rsid w:val="00D04F78"/>
    <w:rsid w:val="00D05998"/>
    <w:rsid w:val="00D06B68"/>
    <w:rsid w:val="00D2284A"/>
    <w:rsid w:val="00D46878"/>
    <w:rsid w:val="00D578FC"/>
    <w:rsid w:val="00D64CF4"/>
    <w:rsid w:val="00D836F2"/>
    <w:rsid w:val="00D9039C"/>
    <w:rsid w:val="00DB3E0C"/>
    <w:rsid w:val="00DD70FA"/>
    <w:rsid w:val="00E04445"/>
    <w:rsid w:val="00E20E61"/>
    <w:rsid w:val="00E24290"/>
    <w:rsid w:val="00E41757"/>
    <w:rsid w:val="00E45993"/>
    <w:rsid w:val="00E555B4"/>
    <w:rsid w:val="00E61CBA"/>
    <w:rsid w:val="00E74BEB"/>
    <w:rsid w:val="00E81441"/>
    <w:rsid w:val="00E839E4"/>
    <w:rsid w:val="00E851AA"/>
    <w:rsid w:val="00EB1279"/>
    <w:rsid w:val="00EB59B5"/>
    <w:rsid w:val="00EC4E99"/>
    <w:rsid w:val="00ED339E"/>
    <w:rsid w:val="00EF443B"/>
    <w:rsid w:val="00F01879"/>
    <w:rsid w:val="00F2122F"/>
    <w:rsid w:val="00F23C07"/>
    <w:rsid w:val="00F24B65"/>
    <w:rsid w:val="00F46738"/>
    <w:rsid w:val="00F5343A"/>
    <w:rsid w:val="00F57DD9"/>
    <w:rsid w:val="00F6499F"/>
    <w:rsid w:val="00F711CC"/>
    <w:rsid w:val="00F81B51"/>
    <w:rsid w:val="00F83883"/>
    <w:rsid w:val="00F8520B"/>
    <w:rsid w:val="00FB1686"/>
    <w:rsid w:val="00FB444A"/>
    <w:rsid w:val="00FD56E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E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1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>Bucks CC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Buckinghamshire School</dc:creator>
  <cp:lastModifiedBy>Knunney</cp:lastModifiedBy>
  <cp:revision>4</cp:revision>
  <cp:lastPrinted>2018-09-07T13:09:00Z</cp:lastPrinted>
  <dcterms:created xsi:type="dcterms:W3CDTF">2018-09-07T14:19:00Z</dcterms:created>
  <dcterms:modified xsi:type="dcterms:W3CDTF">2018-09-07T14:23:00Z</dcterms:modified>
</cp:coreProperties>
</file>